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67" w:rsidRDefault="00543367" w:rsidP="00543367">
      <w:pPr>
        <w:pStyle w:val="NormalWeb"/>
        <w:shd w:val="clear" w:color="auto" w:fill="FFFFFF"/>
        <w:spacing w:before="0" w:beforeAutospacing="0" w:after="0" w:afterAutospacing="0"/>
        <w:rPr>
          <w:rFonts w:ascii="Arial" w:hAnsi="Arial" w:cs="Arial"/>
          <w:color w:val="010101"/>
          <w:sz w:val="21"/>
          <w:szCs w:val="21"/>
        </w:rPr>
      </w:pPr>
      <w:r w:rsidRPr="00543367">
        <w:rPr>
          <w:rStyle w:val="Strong"/>
          <w:rFonts w:ascii="Arial" w:hAnsi="Arial" w:cs="Arial"/>
          <w:i/>
          <w:iCs/>
          <w:color w:val="010101"/>
          <w:sz w:val="21"/>
          <w:szCs w:val="21"/>
          <w:bdr w:val="none" w:sz="0" w:space="0" w:color="auto" w:frame="1"/>
        </w:rPr>
        <w:t>Ritualising the Disfigured: Memorials of Healing from Sri Lanka</w:t>
      </w:r>
      <w:r>
        <w:rPr>
          <w:rFonts w:ascii="Arial" w:hAnsi="Arial" w:cs="Arial"/>
          <w:color w:val="010101"/>
          <w:sz w:val="21"/>
          <w:szCs w:val="21"/>
        </w:rPr>
        <w:t> </w:t>
      </w:r>
    </w:p>
    <w:p w:rsidR="00543367" w:rsidRDefault="00543367" w:rsidP="00543367">
      <w:pPr>
        <w:pStyle w:val="NormalWeb"/>
        <w:shd w:val="clear" w:color="auto" w:fill="FFFFFF"/>
        <w:spacing w:before="0" w:beforeAutospacing="0" w:after="0" w:afterAutospacing="0"/>
        <w:rPr>
          <w:rFonts w:ascii="Arial" w:hAnsi="Arial" w:cs="Arial"/>
          <w:color w:val="010101"/>
          <w:sz w:val="21"/>
          <w:szCs w:val="21"/>
        </w:rPr>
      </w:pPr>
    </w:p>
    <w:p w:rsidR="00543367" w:rsidRDefault="00543367" w:rsidP="00543367">
      <w:pPr>
        <w:pStyle w:val="NormalWeb"/>
        <w:shd w:val="clear" w:color="auto" w:fill="FFFFFF"/>
        <w:spacing w:before="0" w:beforeAutospacing="0" w:after="0" w:afterAutospacing="0"/>
        <w:rPr>
          <w:rFonts w:ascii="Arial" w:hAnsi="Arial" w:cs="Arial"/>
          <w:color w:val="010101"/>
          <w:sz w:val="21"/>
          <w:szCs w:val="21"/>
        </w:rPr>
      </w:pPr>
      <w:r>
        <w:rPr>
          <w:rFonts w:ascii="Arial" w:hAnsi="Arial" w:cs="Arial"/>
          <w:color w:val="010101"/>
          <w:sz w:val="21"/>
          <w:szCs w:val="21"/>
        </w:rPr>
        <w:t xml:space="preserve">Recent works by </w:t>
      </w:r>
      <w:proofErr w:type="spellStart"/>
      <w:r w:rsidRPr="00543367">
        <w:rPr>
          <w:rFonts w:ascii="Arial" w:hAnsi="Arial" w:cs="Arial"/>
          <w:color w:val="010101"/>
          <w:sz w:val="21"/>
          <w:szCs w:val="21"/>
        </w:rPr>
        <w:t>Chathuri</w:t>
      </w:r>
      <w:proofErr w:type="spellEnd"/>
      <w:r w:rsidRPr="00543367">
        <w:rPr>
          <w:rFonts w:ascii="Arial" w:hAnsi="Arial" w:cs="Arial"/>
          <w:color w:val="010101"/>
          <w:sz w:val="21"/>
          <w:szCs w:val="21"/>
        </w:rPr>
        <w:t xml:space="preserve"> </w:t>
      </w:r>
      <w:proofErr w:type="spellStart"/>
      <w:r w:rsidRPr="00543367">
        <w:rPr>
          <w:rFonts w:ascii="Arial" w:hAnsi="Arial" w:cs="Arial"/>
          <w:color w:val="010101"/>
          <w:sz w:val="21"/>
          <w:szCs w:val="21"/>
        </w:rPr>
        <w:t>Nissansala</w:t>
      </w:r>
      <w:proofErr w:type="spellEnd"/>
    </w:p>
    <w:p w:rsidR="00543367" w:rsidRDefault="00543367" w:rsidP="00543367">
      <w:pPr>
        <w:pStyle w:val="NormalWeb"/>
        <w:shd w:val="clear" w:color="auto" w:fill="FFFFFF"/>
        <w:spacing w:before="0" w:beforeAutospacing="0" w:after="0" w:afterAutospacing="0"/>
        <w:rPr>
          <w:rFonts w:ascii="Arial" w:hAnsi="Arial" w:cs="Arial"/>
          <w:color w:val="010101"/>
          <w:sz w:val="21"/>
          <w:szCs w:val="21"/>
        </w:rPr>
      </w:pPr>
      <w:r>
        <w:rPr>
          <w:rFonts w:ascii="Arial" w:hAnsi="Arial" w:cs="Arial"/>
          <w:color w:val="010101"/>
          <w:sz w:val="21"/>
          <w:szCs w:val="21"/>
        </w:rPr>
        <w:t> </w:t>
      </w:r>
    </w:p>
    <w:p w:rsidR="00543367" w:rsidRDefault="00543367" w:rsidP="00543367">
      <w:pPr>
        <w:pStyle w:val="NormalWeb"/>
        <w:shd w:val="clear" w:color="auto" w:fill="FFFFFF"/>
        <w:spacing w:before="0" w:beforeAutospacing="0" w:after="0" w:afterAutospacing="0"/>
        <w:rPr>
          <w:rFonts w:ascii="Arial" w:hAnsi="Arial" w:cs="Arial"/>
          <w:color w:val="010101"/>
          <w:sz w:val="21"/>
          <w:szCs w:val="21"/>
        </w:rPr>
      </w:pPr>
      <w:r>
        <w:rPr>
          <w:rFonts w:ascii="Arial" w:hAnsi="Arial" w:cs="Arial"/>
          <w:b/>
          <w:bCs/>
          <w:color w:val="010101"/>
          <w:sz w:val="21"/>
          <w:szCs w:val="21"/>
          <w:bdr w:val="none" w:sz="0" w:space="0" w:color="auto" w:frame="1"/>
        </w:rPr>
        <w:t>New Delhi, August 12th 2021: </w:t>
      </w:r>
      <w:r>
        <w:rPr>
          <w:rFonts w:ascii="Arial" w:hAnsi="Arial" w:cs="Arial"/>
          <w:color w:val="010101"/>
          <w:sz w:val="21"/>
          <w:szCs w:val="21"/>
        </w:rPr>
        <w:t xml:space="preserve">Presented by </w:t>
      </w:r>
      <w:proofErr w:type="spellStart"/>
      <w:r>
        <w:rPr>
          <w:rFonts w:ascii="Arial" w:hAnsi="Arial" w:cs="Arial"/>
          <w:color w:val="010101"/>
          <w:sz w:val="21"/>
          <w:szCs w:val="21"/>
        </w:rPr>
        <w:t>Anant</w:t>
      </w:r>
      <w:proofErr w:type="spellEnd"/>
      <w:r>
        <w:rPr>
          <w:rFonts w:ascii="Arial" w:hAnsi="Arial" w:cs="Arial"/>
          <w:color w:val="010101"/>
          <w:sz w:val="21"/>
          <w:szCs w:val="21"/>
        </w:rPr>
        <w:t xml:space="preserve"> Art gallery </w:t>
      </w:r>
      <w:r w:rsidRPr="00543367">
        <w:rPr>
          <w:rFonts w:ascii="Arial" w:hAnsi="Arial" w:cs="Arial"/>
          <w:i/>
          <w:iCs/>
          <w:color w:val="010101"/>
          <w:sz w:val="21"/>
          <w:szCs w:val="21"/>
          <w:bdr w:val="none" w:sz="0" w:space="0" w:color="auto" w:frame="1"/>
        </w:rPr>
        <w:t>Ritualising the Disfigured: Memorials of Healing from Sri Lanka</w:t>
      </w:r>
      <w:r>
        <w:rPr>
          <w:rFonts w:ascii="Arial" w:hAnsi="Arial" w:cs="Arial"/>
          <w:color w:val="010101"/>
          <w:sz w:val="21"/>
          <w:szCs w:val="21"/>
        </w:rPr>
        <w:t xml:space="preserve"> is an online, solo show featuring works by </w:t>
      </w:r>
      <w:proofErr w:type="spellStart"/>
      <w:r w:rsidRPr="00543367">
        <w:rPr>
          <w:rFonts w:ascii="Arial" w:hAnsi="Arial" w:cs="Arial"/>
          <w:color w:val="010101"/>
          <w:sz w:val="21"/>
          <w:szCs w:val="21"/>
        </w:rPr>
        <w:t>Chathuri</w:t>
      </w:r>
      <w:proofErr w:type="spellEnd"/>
      <w:r w:rsidRPr="00543367">
        <w:rPr>
          <w:rFonts w:ascii="Arial" w:hAnsi="Arial" w:cs="Arial"/>
          <w:color w:val="010101"/>
          <w:sz w:val="21"/>
          <w:szCs w:val="21"/>
        </w:rPr>
        <w:t xml:space="preserve"> </w:t>
      </w:r>
      <w:proofErr w:type="spellStart"/>
      <w:r w:rsidRPr="00543367">
        <w:rPr>
          <w:rFonts w:ascii="Arial" w:hAnsi="Arial" w:cs="Arial"/>
          <w:color w:val="010101"/>
          <w:sz w:val="21"/>
          <w:szCs w:val="21"/>
        </w:rPr>
        <w:t>Nissansala</w:t>
      </w:r>
      <w:proofErr w:type="spellEnd"/>
      <w:r>
        <w:rPr>
          <w:rFonts w:ascii="Arial" w:hAnsi="Arial" w:cs="Arial"/>
          <w:color w:val="010101"/>
          <w:sz w:val="21"/>
          <w:szCs w:val="21"/>
        </w:rPr>
        <w:t xml:space="preserve"> at www.anantart.com</w:t>
      </w:r>
    </w:p>
    <w:p w:rsidR="00C937B6" w:rsidRPr="00C937B6" w:rsidRDefault="00C937B6" w:rsidP="00C937B6">
      <w:pPr>
        <w:shd w:val="clear" w:color="auto" w:fill="FFFFFF"/>
        <w:rPr>
          <w:b/>
          <w:bCs/>
          <w:color w:val="000000"/>
        </w:rPr>
      </w:pPr>
      <w:r w:rsidRPr="00C937B6">
        <w:rPr>
          <w:color w:val="000000"/>
        </w:rPr>
        <w:t> </w:t>
      </w:r>
    </w:p>
    <w:p w:rsidR="00C937B6" w:rsidRPr="00C937B6" w:rsidRDefault="00C937B6" w:rsidP="00543367">
      <w:pPr>
        <w:rPr>
          <w:color w:val="000000"/>
        </w:rPr>
      </w:pPr>
      <w:r w:rsidRPr="00C937B6">
        <w:rPr>
          <w:rFonts w:ascii="Arial" w:hAnsi="Arial" w:cs="Arial"/>
          <w:i/>
          <w:iCs/>
          <w:color w:val="0E101A"/>
          <w:sz w:val="22"/>
          <w:szCs w:val="22"/>
        </w:rPr>
        <w:br/>
      </w:r>
      <w:r w:rsidRPr="00C937B6">
        <w:rPr>
          <w:i/>
          <w:iCs/>
          <w:color w:val="0E101A"/>
        </w:rPr>
        <w:t>The war has ended</w:t>
      </w:r>
    </w:p>
    <w:p w:rsidR="00C937B6" w:rsidRPr="00C937B6" w:rsidRDefault="00C937B6" w:rsidP="00543367">
      <w:pPr>
        <w:rPr>
          <w:color w:val="000000"/>
        </w:rPr>
      </w:pPr>
      <w:r w:rsidRPr="00C937B6">
        <w:rPr>
          <w:i/>
          <w:iCs/>
          <w:color w:val="0E101A"/>
        </w:rPr>
        <w:t>and we can breathe better now,</w:t>
      </w:r>
    </w:p>
    <w:p w:rsidR="00C937B6" w:rsidRPr="00C937B6" w:rsidRDefault="00C937B6" w:rsidP="00543367">
      <w:pPr>
        <w:rPr>
          <w:color w:val="000000"/>
        </w:rPr>
      </w:pPr>
      <w:r w:rsidRPr="00C937B6">
        <w:rPr>
          <w:i/>
          <w:iCs/>
          <w:color w:val="0E101A"/>
        </w:rPr>
        <w:t>The war has ended</w:t>
      </w:r>
    </w:p>
    <w:p w:rsidR="00C937B6" w:rsidRPr="00C937B6" w:rsidRDefault="00C937B6" w:rsidP="00543367">
      <w:pPr>
        <w:rPr>
          <w:color w:val="000000"/>
        </w:rPr>
      </w:pPr>
      <w:r w:rsidRPr="00C937B6">
        <w:rPr>
          <w:i/>
          <w:iCs/>
          <w:color w:val="0E101A"/>
        </w:rPr>
        <w:t>but in a short time</w:t>
      </w:r>
    </w:p>
    <w:p w:rsidR="00C937B6" w:rsidRPr="00C937B6" w:rsidRDefault="00C937B6" w:rsidP="00543367">
      <w:pPr>
        <w:rPr>
          <w:color w:val="000000"/>
        </w:rPr>
      </w:pPr>
      <w:r w:rsidRPr="00C937B6">
        <w:rPr>
          <w:i/>
          <w:iCs/>
          <w:color w:val="0E101A"/>
        </w:rPr>
        <w:t>we forget everything,</w:t>
      </w:r>
    </w:p>
    <w:p w:rsidR="00C937B6" w:rsidRPr="00C937B6" w:rsidRDefault="00C937B6" w:rsidP="00543367">
      <w:pPr>
        <w:rPr>
          <w:color w:val="000000"/>
        </w:rPr>
      </w:pPr>
      <w:r w:rsidRPr="00C937B6">
        <w:rPr>
          <w:i/>
          <w:iCs/>
          <w:color w:val="0E101A"/>
        </w:rPr>
        <w:t>everything-</w:t>
      </w:r>
    </w:p>
    <w:p w:rsidR="00C937B6" w:rsidRPr="00C937B6" w:rsidRDefault="00C937B6" w:rsidP="00543367">
      <w:pPr>
        <w:rPr>
          <w:color w:val="000000"/>
        </w:rPr>
      </w:pPr>
      <w:r w:rsidRPr="00C937B6">
        <w:rPr>
          <w:i/>
          <w:iCs/>
          <w:color w:val="0E101A"/>
        </w:rPr>
        <w:t>and all that flesh!</w:t>
      </w:r>
    </w:p>
    <w:p w:rsidR="00C937B6" w:rsidRPr="00C937B6" w:rsidRDefault="00C937B6" w:rsidP="00543367">
      <w:pPr>
        <w:rPr>
          <w:color w:val="000000"/>
        </w:rPr>
      </w:pPr>
      <w:r w:rsidRPr="00C937B6">
        <w:rPr>
          <w:i/>
          <w:iCs/>
          <w:color w:val="0E101A"/>
        </w:rPr>
        <w:t> </w:t>
      </w:r>
    </w:p>
    <w:p w:rsidR="00C937B6" w:rsidRPr="00C937B6" w:rsidRDefault="00C937B6" w:rsidP="00543367">
      <w:pPr>
        <w:rPr>
          <w:color w:val="000000"/>
        </w:rPr>
      </w:pPr>
      <w:r w:rsidRPr="00C937B6">
        <w:rPr>
          <w:i/>
          <w:iCs/>
          <w:color w:val="0E101A"/>
        </w:rPr>
        <w:t>-</w:t>
      </w:r>
      <w:proofErr w:type="spellStart"/>
      <w:r w:rsidRPr="00C937B6">
        <w:rPr>
          <w:i/>
          <w:iCs/>
          <w:color w:val="0E101A"/>
        </w:rPr>
        <w:t>Shiromi</w:t>
      </w:r>
      <w:proofErr w:type="spellEnd"/>
      <w:r w:rsidRPr="00C937B6">
        <w:rPr>
          <w:i/>
          <w:iCs/>
          <w:color w:val="0E101A"/>
        </w:rPr>
        <w:t xml:space="preserve"> </w:t>
      </w:r>
      <w:proofErr w:type="spellStart"/>
      <w:r w:rsidRPr="00C937B6">
        <w:rPr>
          <w:i/>
          <w:iCs/>
          <w:color w:val="0E101A"/>
        </w:rPr>
        <w:t>Subasinghe</w:t>
      </w:r>
      <w:proofErr w:type="spellEnd"/>
      <w:r w:rsidRPr="00C937B6">
        <w:rPr>
          <w:i/>
          <w:iCs/>
          <w:color w:val="0E101A"/>
        </w:rPr>
        <w:t> </w:t>
      </w:r>
    </w:p>
    <w:p w:rsidR="00C937B6" w:rsidRPr="00C937B6" w:rsidRDefault="00C937B6" w:rsidP="00C937B6">
      <w:pPr>
        <w:spacing w:after="240"/>
        <w:rPr>
          <w:color w:val="000000"/>
        </w:rPr>
      </w:pPr>
      <w:r w:rsidRPr="00C937B6">
        <w:rPr>
          <w:color w:val="000000"/>
        </w:rPr>
        <w:br/>
      </w:r>
    </w:p>
    <w:p w:rsidR="00C937B6" w:rsidRPr="00C937B6" w:rsidRDefault="00C937B6" w:rsidP="00C937B6">
      <w:pPr>
        <w:jc w:val="both"/>
        <w:rPr>
          <w:color w:val="000000"/>
        </w:rPr>
      </w:pPr>
      <w:r w:rsidRPr="00C937B6">
        <w:rPr>
          <w:color w:val="000000"/>
        </w:rPr>
        <w:t xml:space="preserve">A survivor of the civil unrest that scarred the landscape of Sri Lanka for three decades, </w:t>
      </w:r>
      <w:proofErr w:type="spellStart"/>
      <w:r w:rsidRPr="00C937B6">
        <w:rPr>
          <w:color w:val="000000"/>
        </w:rPr>
        <w:t>Shiromi</w:t>
      </w:r>
      <w:proofErr w:type="spellEnd"/>
      <w:r w:rsidRPr="00C937B6">
        <w:rPr>
          <w:color w:val="000000"/>
        </w:rPr>
        <w:t xml:space="preserve"> </w:t>
      </w:r>
      <w:proofErr w:type="spellStart"/>
      <w:r w:rsidRPr="00C937B6">
        <w:rPr>
          <w:color w:val="000000"/>
        </w:rPr>
        <w:t>Subasinghe</w:t>
      </w:r>
      <w:proofErr w:type="spellEnd"/>
      <w:r w:rsidRPr="00C937B6">
        <w:rPr>
          <w:color w:val="000000"/>
        </w:rPr>
        <w:t>, in her poetry, reminds us of the stakes of forgetting the acts of violence and injustice that her country continues to struggle with. Now adorned with war memorials, the entire landscape of Sri Lanka gives a dubious account of history, highlighting the victory of some, and burying the truth, pain and suffering of the others. While multiple events of brutality in the past continue to be brushed under the carpet, wounds resurrect every time the country witnesses more acts of terrorism and loss of innocent lives, like during the Easter day bombings in 2019. </w:t>
      </w:r>
    </w:p>
    <w:p w:rsidR="00C937B6" w:rsidRPr="00C937B6" w:rsidRDefault="00C937B6" w:rsidP="00C937B6">
      <w:pPr>
        <w:rPr>
          <w:color w:val="000000"/>
        </w:rPr>
      </w:pPr>
    </w:p>
    <w:p w:rsidR="00C937B6" w:rsidRPr="00C937B6" w:rsidRDefault="00C937B6" w:rsidP="00C937B6">
      <w:pPr>
        <w:jc w:val="both"/>
        <w:rPr>
          <w:color w:val="000000"/>
        </w:rPr>
      </w:pPr>
      <w:proofErr w:type="spellStart"/>
      <w:r w:rsidRPr="00C937B6">
        <w:rPr>
          <w:color w:val="000000"/>
        </w:rPr>
        <w:t>Chathuri</w:t>
      </w:r>
      <w:proofErr w:type="spellEnd"/>
      <w:r w:rsidRPr="00C937B6">
        <w:rPr>
          <w:color w:val="000000"/>
        </w:rPr>
        <w:t xml:space="preserve"> </w:t>
      </w:r>
      <w:proofErr w:type="spellStart"/>
      <w:r w:rsidRPr="00C937B6">
        <w:rPr>
          <w:color w:val="000000"/>
        </w:rPr>
        <w:t>Nissansala’s</w:t>
      </w:r>
      <w:proofErr w:type="spellEnd"/>
      <w:r w:rsidRPr="00C937B6">
        <w:rPr>
          <w:color w:val="000000"/>
        </w:rPr>
        <w:t xml:space="preserve"> artistic oeuvre furthers the inquiry raised by her mother, </w:t>
      </w:r>
      <w:proofErr w:type="spellStart"/>
      <w:r w:rsidRPr="00C937B6">
        <w:rPr>
          <w:color w:val="000000"/>
        </w:rPr>
        <w:t>Shiromi</w:t>
      </w:r>
      <w:proofErr w:type="spellEnd"/>
      <w:r w:rsidRPr="00C937B6">
        <w:rPr>
          <w:color w:val="000000"/>
        </w:rPr>
        <w:t xml:space="preserve">. As a second-generation civilian, a witness to the civil war and its impact on contemporary politics and social culture, her multidisciplinary practice questions the subjects of nationalism, patriarchy, and religion in Sri Lanka. While investigating the complex politics of post-war memory and the subsequent dissemination of post-truths, </w:t>
      </w:r>
      <w:proofErr w:type="spellStart"/>
      <w:r w:rsidRPr="00C937B6">
        <w:rPr>
          <w:color w:val="000000"/>
        </w:rPr>
        <w:t>Chathuri</w:t>
      </w:r>
      <w:proofErr w:type="spellEnd"/>
      <w:r w:rsidRPr="00C937B6">
        <w:rPr>
          <w:color w:val="000000"/>
        </w:rPr>
        <w:t xml:space="preserve"> comes to terms with her own identity by revisiting, recovering and bridging the turbulent past of Sri Lanka with her present condition.  </w:t>
      </w:r>
    </w:p>
    <w:p w:rsidR="00C937B6" w:rsidRPr="00C937B6" w:rsidRDefault="00C937B6" w:rsidP="00C937B6">
      <w:pPr>
        <w:rPr>
          <w:color w:val="000000"/>
        </w:rPr>
      </w:pPr>
    </w:p>
    <w:p w:rsidR="00C937B6" w:rsidRPr="00C937B6" w:rsidRDefault="00C937B6" w:rsidP="00C937B6">
      <w:pPr>
        <w:jc w:val="both"/>
        <w:rPr>
          <w:color w:val="000000"/>
        </w:rPr>
      </w:pPr>
      <w:r w:rsidRPr="00C937B6">
        <w:rPr>
          <w:color w:val="000000"/>
        </w:rPr>
        <w:t xml:space="preserve">For her recent body of works, </w:t>
      </w:r>
      <w:proofErr w:type="spellStart"/>
      <w:r w:rsidRPr="00C937B6">
        <w:rPr>
          <w:color w:val="000000"/>
        </w:rPr>
        <w:t>Chathuri</w:t>
      </w:r>
      <w:proofErr w:type="spellEnd"/>
      <w:r w:rsidRPr="00C937B6">
        <w:rPr>
          <w:color w:val="000000"/>
        </w:rPr>
        <w:t xml:space="preserve"> steps into the shoes of an archaeologist scavenging for overlooked, discarded and disfigured figurines of idols at various locations in Sri Lanka that have witnessed mass acts of violence. Her reinterpretation of these material remains from </w:t>
      </w:r>
      <w:proofErr w:type="spellStart"/>
      <w:r w:rsidRPr="00C937B6">
        <w:rPr>
          <w:color w:val="000000"/>
        </w:rPr>
        <w:t>Kochchikade</w:t>
      </w:r>
      <w:proofErr w:type="spellEnd"/>
      <w:r w:rsidRPr="00C937B6">
        <w:rPr>
          <w:color w:val="000000"/>
        </w:rPr>
        <w:t xml:space="preserve">, </w:t>
      </w:r>
      <w:proofErr w:type="spellStart"/>
      <w:r w:rsidRPr="00C937B6">
        <w:rPr>
          <w:color w:val="000000"/>
        </w:rPr>
        <w:t>Dehiwela</w:t>
      </w:r>
      <w:proofErr w:type="spellEnd"/>
      <w:r w:rsidRPr="00C937B6">
        <w:rPr>
          <w:color w:val="000000"/>
        </w:rPr>
        <w:t xml:space="preserve">, Jaffna, </w:t>
      </w:r>
      <w:proofErr w:type="spellStart"/>
      <w:r w:rsidRPr="00C937B6">
        <w:rPr>
          <w:color w:val="000000"/>
        </w:rPr>
        <w:t>Biyagama</w:t>
      </w:r>
      <w:proofErr w:type="spellEnd"/>
      <w:r w:rsidRPr="00C937B6">
        <w:rPr>
          <w:color w:val="000000"/>
        </w:rPr>
        <w:t>, Wattala and Kelaniya, sites marked as popular destinations of dark tourism, raise poignant questions about the politics involved in their commodification and mass subversion of the truth. </w:t>
      </w:r>
    </w:p>
    <w:p w:rsidR="00C937B6" w:rsidRPr="00C937B6" w:rsidRDefault="00C937B6" w:rsidP="00C937B6">
      <w:pPr>
        <w:rPr>
          <w:color w:val="000000"/>
        </w:rPr>
      </w:pPr>
    </w:p>
    <w:p w:rsidR="00C937B6" w:rsidRPr="00C937B6" w:rsidRDefault="00C937B6" w:rsidP="00C937B6">
      <w:pPr>
        <w:jc w:val="both"/>
        <w:rPr>
          <w:color w:val="000000"/>
        </w:rPr>
      </w:pPr>
      <w:r w:rsidRPr="00C937B6">
        <w:rPr>
          <w:color w:val="000000"/>
        </w:rPr>
        <w:t xml:space="preserve">Considered bad omens or possessed by evil spirits, these allegedly maligned objects are often immediately discarded from any ritual practice and worship at either home or religious sites. </w:t>
      </w:r>
      <w:proofErr w:type="spellStart"/>
      <w:r w:rsidRPr="00C937B6">
        <w:rPr>
          <w:color w:val="000000"/>
        </w:rPr>
        <w:t>Chathuri</w:t>
      </w:r>
      <w:proofErr w:type="spellEnd"/>
      <w:r w:rsidRPr="00C937B6">
        <w:rPr>
          <w:color w:val="000000"/>
        </w:rPr>
        <w:t xml:space="preserve"> changes the fate of these broken embodiments by turning them into memorials that testify and heal the political turmoil associated with them. As she invokes motifs and patterns embroidered with colourful beads based on the healing folk rituals of </w:t>
      </w:r>
      <w:proofErr w:type="spellStart"/>
      <w:r w:rsidRPr="00C937B6">
        <w:rPr>
          <w:color w:val="000000"/>
        </w:rPr>
        <w:t>Matara</w:t>
      </w:r>
      <w:proofErr w:type="spellEnd"/>
      <w:r w:rsidRPr="00C937B6">
        <w:rPr>
          <w:color w:val="000000"/>
        </w:rPr>
        <w:t xml:space="preserve"> in Sri Lanka, she not only puts a salve on these mutilated sculptures but also, herself and a generation of </w:t>
      </w:r>
      <w:r w:rsidRPr="00C937B6">
        <w:rPr>
          <w:color w:val="000000"/>
        </w:rPr>
        <w:lastRenderedPageBreak/>
        <w:t>Sri Lankans who continue to battle with the shifting sands of the country’s political scenario since the last four decades. </w:t>
      </w:r>
    </w:p>
    <w:p w:rsidR="00C937B6" w:rsidRPr="00C937B6" w:rsidRDefault="00C937B6" w:rsidP="00C937B6">
      <w:pPr>
        <w:rPr>
          <w:color w:val="000000"/>
        </w:rPr>
      </w:pPr>
    </w:p>
    <w:p w:rsidR="00C937B6" w:rsidRPr="00C937B6" w:rsidRDefault="00C937B6" w:rsidP="00C937B6">
      <w:pPr>
        <w:jc w:val="both"/>
        <w:rPr>
          <w:color w:val="000000"/>
        </w:rPr>
      </w:pPr>
      <w:proofErr w:type="spellStart"/>
      <w:r w:rsidRPr="00C937B6">
        <w:rPr>
          <w:color w:val="000000"/>
        </w:rPr>
        <w:t>Chathuri</w:t>
      </w:r>
      <w:proofErr w:type="spellEnd"/>
      <w:r w:rsidRPr="00C937B6">
        <w:rPr>
          <w:color w:val="000000"/>
        </w:rPr>
        <w:t xml:space="preserve"> borrows from her apprenticeship under </w:t>
      </w:r>
      <w:proofErr w:type="spellStart"/>
      <w:r w:rsidRPr="00C937B6">
        <w:rPr>
          <w:color w:val="000000"/>
        </w:rPr>
        <w:t>Somapala</w:t>
      </w:r>
      <w:proofErr w:type="spellEnd"/>
      <w:r w:rsidRPr="00C937B6">
        <w:rPr>
          <w:color w:val="000000"/>
        </w:rPr>
        <w:t xml:space="preserve"> </w:t>
      </w:r>
      <w:proofErr w:type="spellStart"/>
      <w:r w:rsidRPr="00C937B6">
        <w:rPr>
          <w:color w:val="000000"/>
        </w:rPr>
        <w:t>Pothupitiya</w:t>
      </w:r>
      <w:proofErr w:type="spellEnd"/>
      <w:r w:rsidRPr="00C937B6">
        <w:rPr>
          <w:color w:val="000000"/>
        </w:rPr>
        <w:t xml:space="preserve">, one of the last descendants of the </w:t>
      </w:r>
      <w:proofErr w:type="spellStart"/>
      <w:r w:rsidRPr="00C937B6">
        <w:rPr>
          <w:color w:val="000000"/>
        </w:rPr>
        <w:t>Navandanne</w:t>
      </w:r>
      <w:proofErr w:type="spellEnd"/>
      <w:r w:rsidRPr="00C937B6">
        <w:rPr>
          <w:color w:val="000000"/>
        </w:rPr>
        <w:t xml:space="preserve"> caste, skilled in the costume-making tradition of </w:t>
      </w:r>
      <w:proofErr w:type="spellStart"/>
      <w:r w:rsidRPr="00C937B6">
        <w:rPr>
          <w:color w:val="000000"/>
        </w:rPr>
        <w:t>Matara</w:t>
      </w:r>
      <w:proofErr w:type="spellEnd"/>
      <w:r w:rsidRPr="00C937B6">
        <w:rPr>
          <w:color w:val="000000"/>
        </w:rPr>
        <w:t>, that are stitched as a part of exorcist rituals. Her engagement with intricate analogies and technical skills to sew these ceremonial costumes extends their possibility of being redefined in the present domain, blurring the distinction between folk and contemporary art and invoking the rich cultural heritage of Sri Lanka. By embellishing these found, defaced idols with traditional embroidery, her sculptures enact similar ritualistic performances that imbibe them with a new life and a chance to carry the message of peace and hope across the country. </w:t>
      </w:r>
    </w:p>
    <w:p w:rsidR="00C937B6" w:rsidRPr="00C937B6" w:rsidRDefault="00C937B6" w:rsidP="00C937B6">
      <w:pPr>
        <w:jc w:val="both"/>
        <w:rPr>
          <w:color w:val="000000"/>
        </w:rPr>
      </w:pPr>
    </w:p>
    <w:p w:rsidR="00C937B6" w:rsidRDefault="00C937B6" w:rsidP="00C937B6">
      <w:pPr>
        <w:pStyle w:val="ListParagraph"/>
        <w:numPr>
          <w:ilvl w:val="0"/>
          <w:numId w:val="3"/>
        </w:numPr>
        <w:jc w:val="right"/>
        <w:rPr>
          <w:rFonts w:cs="Times New Roman"/>
          <w:color w:val="000000"/>
          <w:szCs w:val="24"/>
        </w:rPr>
      </w:pPr>
      <w:proofErr w:type="spellStart"/>
      <w:r w:rsidRPr="00C937B6">
        <w:rPr>
          <w:rFonts w:cs="Times New Roman"/>
          <w:color w:val="000000"/>
          <w:szCs w:val="24"/>
        </w:rPr>
        <w:t>Oorja</w:t>
      </w:r>
      <w:proofErr w:type="spellEnd"/>
      <w:r w:rsidRPr="00C937B6">
        <w:rPr>
          <w:rFonts w:cs="Times New Roman"/>
          <w:color w:val="000000"/>
          <w:szCs w:val="24"/>
        </w:rPr>
        <w:t xml:space="preserve"> </w:t>
      </w:r>
      <w:proofErr w:type="spellStart"/>
      <w:r w:rsidRPr="00C937B6">
        <w:rPr>
          <w:rFonts w:cs="Times New Roman"/>
          <w:color w:val="000000"/>
          <w:szCs w:val="24"/>
        </w:rPr>
        <w:t>Garg</w:t>
      </w:r>
      <w:proofErr w:type="spellEnd"/>
    </w:p>
    <w:p w:rsidR="00C937B6" w:rsidRPr="00C937B6" w:rsidRDefault="00C937B6" w:rsidP="00C937B6">
      <w:pPr>
        <w:pStyle w:val="ListParagraph"/>
        <w:ind w:left="1080"/>
        <w:jc w:val="both"/>
        <w:rPr>
          <w:rFonts w:cs="Times New Roman"/>
          <w:color w:val="000000"/>
          <w:szCs w:val="24"/>
        </w:rPr>
      </w:pPr>
      <w:r w:rsidRPr="00C937B6">
        <w:rPr>
          <w:color w:val="000000"/>
        </w:rPr>
        <w:br/>
      </w:r>
    </w:p>
    <w:p w:rsidR="00C937B6" w:rsidRPr="00C937B6" w:rsidRDefault="00C937B6" w:rsidP="00C937B6">
      <w:pPr>
        <w:shd w:val="clear" w:color="auto" w:fill="FFFFFF"/>
        <w:rPr>
          <w:b/>
          <w:bCs/>
          <w:color w:val="000000"/>
        </w:rPr>
      </w:pPr>
      <w:r w:rsidRPr="00C937B6">
        <w:rPr>
          <w:b/>
          <w:bCs/>
          <w:color w:val="000000"/>
        </w:rPr>
        <w:t>About the artist:</w:t>
      </w:r>
    </w:p>
    <w:p w:rsidR="00C937B6" w:rsidRPr="00C937B6" w:rsidRDefault="00C937B6" w:rsidP="00C937B6">
      <w:pPr>
        <w:shd w:val="clear" w:color="auto" w:fill="FFFFFF"/>
        <w:rPr>
          <w:b/>
          <w:bCs/>
          <w:color w:val="000000"/>
        </w:rPr>
      </w:pPr>
    </w:p>
    <w:p w:rsidR="00C937B6" w:rsidRPr="00C937B6" w:rsidRDefault="00C937B6" w:rsidP="00C937B6">
      <w:pPr>
        <w:shd w:val="clear" w:color="auto" w:fill="FFFFFF"/>
        <w:rPr>
          <w:color w:val="000000"/>
        </w:rPr>
      </w:pPr>
      <w:proofErr w:type="spellStart"/>
      <w:r w:rsidRPr="00C937B6">
        <w:rPr>
          <w:color w:val="000000"/>
        </w:rPr>
        <w:t>Chathuri</w:t>
      </w:r>
      <w:proofErr w:type="spellEnd"/>
      <w:r w:rsidRPr="00C937B6">
        <w:rPr>
          <w:color w:val="000000"/>
        </w:rPr>
        <w:t xml:space="preserve"> </w:t>
      </w:r>
      <w:proofErr w:type="spellStart"/>
      <w:r w:rsidRPr="00C937B6">
        <w:rPr>
          <w:color w:val="000000"/>
        </w:rPr>
        <w:t>Nissansala</w:t>
      </w:r>
      <w:proofErr w:type="spellEnd"/>
      <w:r w:rsidRPr="00C937B6">
        <w:rPr>
          <w:color w:val="000000"/>
        </w:rPr>
        <w:t xml:space="preserve"> (b.1993, Colombo) is a multidisciplinary artist working</w:t>
      </w:r>
    </w:p>
    <w:p w:rsidR="00C937B6" w:rsidRPr="00C937B6" w:rsidRDefault="00C937B6" w:rsidP="00C937B6">
      <w:pPr>
        <w:shd w:val="clear" w:color="auto" w:fill="FFFFFF"/>
        <w:rPr>
          <w:color w:val="000000"/>
        </w:rPr>
      </w:pPr>
      <w:r w:rsidRPr="00C937B6">
        <w:rPr>
          <w:color w:val="000000"/>
        </w:rPr>
        <w:t>with performance art, painting, sculpture and graphics. Her works raise poignant</w:t>
      </w:r>
    </w:p>
    <w:p w:rsidR="00C937B6" w:rsidRPr="00C937B6" w:rsidRDefault="00C937B6" w:rsidP="00C937B6">
      <w:pPr>
        <w:shd w:val="clear" w:color="auto" w:fill="FFFFFF"/>
        <w:rPr>
          <w:color w:val="000000"/>
        </w:rPr>
      </w:pPr>
      <w:r w:rsidRPr="00C937B6">
        <w:rPr>
          <w:color w:val="000000"/>
        </w:rPr>
        <w:t>questions about notions of gender, class and nationalism in Sri Lanka. A recipient of</w:t>
      </w:r>
    </w:p>
    <w:p w:rsidR="00C937B6" w:rsidRPr="00C937B6" w:rsidRDefault="00C937B6" w:rsidP="00C937B6">
      <w:pPr>
        <w:shd w:val="clear" w:color="auto" w:fill="FFFFFF"/>
        <w:rPr>
          <w:color w:val="000000"/>
        </w:rPr>
      </w:pPr>
      <w:r w:rsidRPr="00C937B6">
        <w:rPr>
          <w:color w:val="000000"/>
        </w:rPr>
        <w:t>the Commonwealth Scholarship, South East Asia by Indian Council for</w:t>
      </w:r>
    </w:p>
    <w:p w:rsidR="00C937B6" w:rsidRPr="00C937B6" w:rsidRDefault="00C937B6" w:rsidP="00C937B6">
      <w:pPr>
        <w:shd w:val="clear" w:color="auto" w:fill="FFFFFF"/>
        <w:rPr>
          <w:color w:val="000000"/>
        </w:rPr>
      </w:pPr>
      <w:r w:rsidRPr="00C937B6">
        <w:rPr>
          <w:color w:val="000000"/>
        </w:rPr>
        <w:t xml:space="preserve">Cultural Relations, ICCR (2012), </w:t>
      </w:r>
      <w:proofErr w:type="spellStart"/>
      <w:r w:rsidRPr="00C937B6">
        <w:rPr>
          <w:color w:val="000000"/>
        </w:rPr>
        <w:t>Chathuri</w:t>
      </w:r>
      <w:proofErr w:type="spellEnd"/>
      <w:r w:rsidRPr="00C937B6">
        <w:rPr>
          <w:color w:val="000000"/>
        </w:rPr>
        <w:t xml:space="preserve"> acquired a Bachelor in Fine Arts (Painting)</w:t>
      </w:r>
    </w:p>
    <w:p w:rsidR="00C937B6" w:rsidRPr="00C937B6" w:rsidRDefault="00C937B6" w:rsidP="00C937B6">
      <w:pPr>
        <w:shd w:val="clear" w:color="auto" w:fill="FFFFFF"/>
        <w:rPr>
          <w:color w:val="000000"/>
        </w:rPr>
      </w:pPr>
      <w:r w:rsidRPr="00C937B6">
        <w:rPr>
          <w:color w:val="000000"/>
        </w:rPr>
        <w:t>from </w:t>
      </w:r>
      <w:proofErr w:type="spellStart"/>
      <w:r w:rsidRPr="00C937B6">
        <w:rPr>
          <w:color w:val="000000"/>
        </w:rPr>
        <w:t>Chitra</w:t>
      </w:r>
      <w:proofErr w:type="spellEnd"/>
      <w:r w:rsidRPr="00C937B6">
        <w:rPr>
          <w:color w:val="000000"/>
        </w:rPr>
        <w:t xml:space="preserve"> Kala </w:t>
      </w:r>
      <w:proofErr w:type="spellStart"/>
      <w:r w:rsidRPr="00C937B6">
        <w:rPr>
          <w:color w:val="000000"/>
        </w:rPr>
        <w:t>Parishath</w:t>
      </w:r>
      <w:proofErr w:type="spellEnd"/>
      <w:r w:rsidRPr="00C937B6">
        <w:rPr>
          <w:color w:val="000000"/>
        </w:rPr>
        <w:t xml:space="preserve">, </w:t>
      </w:r>
      <w:proofErr w:type="spellStart"/>
      <w:r w:rsidRPr="00C937B6">
        <w:rPr>
          <w:color w:val="000000"/>
        </w:rPr>
        <w:t>Bengaluru</w:t>
      </w:r>
      <w:proofErr w:type="spellEnd"/>
      <w:r w:rsidRPr="00C937B6">
        <w:rPr>
          <w:color w:val="000000"/>
        </w:rPr>
        <w:t xml:space="preserve"> (2017) and Master in Visual Arts (Painting)</w:t>
      </w:r>
    </w:p>
    <w:p w:rsidR="00C937B6" w:rsidRPr="00C937B6" w:rsidRDefault="00C937B6" w:rsidP="00C937B6">
      <w:pPr>
        <w:shd w:val="clear" w:color="auto" w:fill="FFFFFF"/>
        <w:rPr>
          <w:color w:val="000000"/>
        </w:rPr>
      </w:pPr>
      <w:r w:rsidRPr="00C937B6">
        <w:rPr>
          <w:color w:val="000000"/>
        </w:rPr>
        <w:t>from Maharaja Sayajirao University of Baroda, Vadodara (2019). </w:t>
      </w:r>
    </w:p>
    <w:p w:rsidR="00C937B6" w:rsidRPr="00C937B6" w:rsidRDefault="00C937B6" w:rsidP="00C937B6">
      <w:pPr>
        <w:shd w:val="clear" w:color="auto" w:fill="FFFFFF"/>
        <w:rPr>
          <w:color w:val="000000"/>
        </w:rPr>
      </w:pPr>
    </w:p>
    <w:p w:rsidR="00C937B6" w:rsidRPr="00C937B6" w:rsidRDefault="00C937B6" w:rsidP="00C937B6">
      <w:pPr>
        <w:shd w:val="clear" w:color="auto" w:fill="FFFFFF"/>
        <w:rPr>
          <w:color w:val="000000"/>
        </w:rPr>
      </w:pPr>
      <w:r w:rsidRPr="00C937B6">
        <w:rPr>
          <w:color w:val="000000"/>
        </w:rPr>
        <w:t>She has performed and exhibited across Asia, some of these include Responses to</w:t>
      </w:r>
    </w:p>
    <w:p w:rsidR="00C937B6" w:rsidRPr="00C937B6" w:rsidRDefault="00C937B6" w:rsidP="00C937B6">
      <w:pPr>
        <w:shd w:val="clear" w:color="auto" w:fill="FFFFFF"/>
        <w:rPr>
          <w:color w:val="000000"/>
        </w:rPr>
      </w:pPr>
      <w:r w:rsidRPr="00C937B6">
        <w:rPr>
          <w:color w:val="000000"/>
        </w:rPr>
        <w:t>Memory, </w:t>
      </w:r>
      <w:proofErr w:type="spellStart"/>
      <w:r w:rsidRPr="00C937B6">
        <w:rPr>
          <w:color w:val="000000"/>
        </w:rPr>
        <w:t>curated</w:t>
      </w:r>
      <w:proofErr w:type="spellEnd"/>
      <w:r w:rsidRPr="00C937B6">
        <w:rPr>
          <w:color w:val="000000"/>
        </w:rPr>
        <w:t xml:space="preserve"> by </w:t>
      </w:r>
      <w:proofErr w:type="spellStart"/>
      <w:r w:rsidRPr="00C937B6">
        <w:rPr>
          <w:color w:val="000000"/>
        </w:rPr>
        <w:t>Oorja</w:t>
      </w:r>
      <w:proofErr w:type="spellEnd"/>
      <w:r w:rsidRPr="00C937B6">
        <w:rPr>
          <w:color w:val="000000"/>
        </w:rPr>
        <w:t> </w:t>
      </w:r>
      <w:proofErr w:type="spellStart"/>
      <w:r w:rsidRPr="00C937B6">
        <w:rPr>
          <w:color w:val="000000"/>
        </w:rPr>
        <w:t>Garg</w:t>
      </w:r>
      <w:proofErr w:type="spellEnd"/>
      <w:r w:rsidRPr="00C937B6">
        <w:rPr>
          <w:color w:val="000000"/>
        </w:rPr>
        <w:t xml:space="preserve"> at </w:t>
      </w:r>
      <w:proofErr w:type="spellStart"/>
      <w:r w:rsidRPr="00C937B6">
        <w:rPr>
          <w:color w:val="000000"/>
        </w:rPr>
        <w:t>Gillehri</w:t>
      </w:r>
      <w:proofErr w:type="spellEnd"/>
      <w:r w:rsidRPr="00C937B6">
        <w:rPr>
          <w:color w:val="000000"/>
        </w:rPr>
        <w:t xml:space="preserve"> Arts Initiative (2020); 15th Virtual Concert:</w:t>
      </w:r>
    </w:p>
    <w:p w:rsidR="00C937B6" w:rsidRPr="00C937B6" w:rsidRDefault="00C937B6" w:rsidP="00C937B6">
      <w:pPr>
        <w:shd w:val="clear" w:color="auto" w:fill="FFFFFF"/>
        <w:rPr>
          <w:color w:val="000000"/>
        </w:rPr>
      </w:pPr>
      <w:r w:rsidRPr="00C937B6">
        <w:rPr>
          <w:color w:val="000000"/>
        </w:rPr>
        <w:t>Celebrating Women’s Month in South Africa, </w:t>
      </w:r>
      <w:proofErr w:type="spellStart"/>
      <w:r w:rsidRPr="00C937B6">
        <w:rPr>
          <w:color w:val="000000"/>
        </w:rPr>
        <w:t>curated</w:t>
      </w:r>
      <w:proofErr w:type="spellEnd"/>
      <w:r w:rsidRPr="00C937B6">
        <w:rPr>
          <w:color w:val="000000"/>
        </w:rPr>
        <w:t xml:space="preserve"> by Bernadette </w:t>
      </w:r>
      <w:proofErr w:type="spellStart"/>
      <w:r w:rsidRPr="00C937B6">
        <w:rPr>
          <w:color w:val="000000"/>
        </w:rPr>
        <w:t>Muthien</w:t>
      </w:r>
      <w:proofErr w:type="spellEnd"/>
    </w:p>
    <w:p w:rsidR="00C937B6" w:rsidRPr="00C937B6" w:rsidRDefault="00C937B6" w:rsidP="00C937B6">
      <w:pPr>
        <w:shd w:val="clear" w:color="auto" w:fill="FFFFFF"/>
        <w:rPr>
          <w:color w:val="000000"/>
        </w:rPr>
      </w:pPr>
      <w:r w:rsidRPr="00C937B6">
        <w:rPr>
          <w:color w:val="000000"/>
        </w:rPr>
        <w:t>(2020); </w:t>
      </w:r>
      <w:proofErr w:type="spellStart"/>
      <w:r w:rsidRPr="00C937B6">
        <w:rPr>
          <w:color w:val="000000"/>
        </w:rPr>
        <w:t>Umnyama</w:t>
      </w:r>
      <w:proofErr w:type="spellEnd"/>
      <w:r w:rsidRPr="00C937B6">
        <w:rPr>
          <w:color w:val="000000"/>
        </w:rPr>
        <w:t> 2020, </w:t>
      </w:r>
      <w:proofErr w:type="spellStart"/>
      <w:r w:rsidRPr="00C937B6">
        <w:rPr>
          <w:color w:val="000000"/>
        </w:rPr>
        <w:t>curated</w:t>
      </w:r>
      <w:proofErr w:type="spellEnd"/>
      <w:r w:rsidRPr="00C937B6">
        <w:rPr>
          <w:color w:val="000000"/>
        </w:rPr>
        <w:t xml:space="preserve"> by </w:t>
      </w:r>
      <w:proofErr w:type="spellStart"/>
      <w:r w:rsidRPr="00C937B6">
        <w:rPr>
          <w:color w:val="000000"/>
        </w:rPr>
        <w:t>Pranamita</w:t>
      </w:r>
      <w:proofErr w:type="spellEnd"/>
      <w:r w:rsidRPr="00C937B6">
        <w:rPr>
          <w:color w:val="000000"/>
        </w:rPr>
        <w:t xml:space="preserve"> </w:t>
      </w:r>
      <w:proofErr w:type="spellStart"/>
      <w:r w:rsidRPr="00C937B6">
        <w:rPr>
          <w:color w:val="000000"/>
        </w:rPr>
        <w:t>Borgohain</w:t>
      </w:r>
      <w:proofErr w:type="spellEnd"/>
      <w:r w:rsidRPr="00C937B6">
        <w:rPr>
          <w:color w:val="000000"/>
        </w:rPr>
        <w:t xml:space="preserve"> and organized by Young</w:t>
      </w:r>
    </w:p>
    <w:p w:rsidR="00C937B6" w:rsidRPr="00C937B6" w:rsidRDefault="00C937B6" w:rsidP="00C937B6">
      <w:pPr>
        <w:shd w:val="clear" w:color="auto" w:fill="FFFFFF"/>
        <w:rPr>
          <w:color w:val="000000"/>
        </w:rPr>
      </w:pPr>
      <w:r w:rsidRPr="00C937B6">
        <w:rPr>
          <w:color w:val="000000"/>
        </w:rPr>
        <w:t xml:space="preserve">Hearts, India (2020); Lock Unlock: Edition 9 organised by Dagmar </w:t>
      </w:r>
      <w:proofErr w:type="spellStart"/>
      <w:r w:rsidRPr="00C937B6">
        <w:rPr>
          <w:color w:val="000000"/>
        </w:rPr>
        <w:t>Glaustnitzer</w:t>
      </w:r>
      <w:proofErr w:type="spellEnd"/>
      <w:r w:rsidRPr="00C937B6">
        <w:rPr>
          <w:color w:val="000000"/>
        </w:rPr>
        <w:t xml:space="preserve"> Smith</w:t>
      </w:r>
    </w:p>
    <w:p w:rsidR="00C937B6" w:rsidRPr="00C937B6" w:rsidRDefault="00C937B6" w:rsidP="00C937B6">
      <w:pPr>
        <w:shd w:val="clear" w:color="auto" w:fill="FFFFFF"/>
        <w:rPr>
          <w:color w:val="000000"/>
        </w:rPr>
      </w:pPr>
      <w:r w:rsidRPr="00C937B6">
        <w:rPr>
          <w:color w:val="000000"/>
        </w:rPr>
        <w:t xml:space="preserve">(2020); Webinars organised by </w:t>
      </w:r>
      <w:proofErr w:type="spellStart"/>
      <w:r w:rsidRPr="00C937B6">
        <w:rPr>
          <w:color w:val="000000"/>
        </w:rPr>
        <w:t>Huxxyduxxybox</w:t>
      </w:r>
      <w:proofErr w:type="spellEnd"/>
      <w:r w:rsidRPr="00C937B6">
        <w:rPr>
          <w:color w:val="000000"/>
        </w:rPr>
        <w:t xml:space="preserve"> performance art collective</w:t>
      </w:r>
    </w:p>
    <w:p w:rsidR="00C937B6" w:rsidRPr="00C937B6" w:rsidRDefault="00C937B6" w:rsidP="00C937B6">
      <w:pPr>
        <w:shd w:val="clear" w:color="auto" w:fill="FFFFFF"/>
        <w:rPr>
          <w:color w:val="000000"/>
        </w:rPr>
      </w:pPr>
      <w:r w:rsidRPr="00C937B6">
        <w:rPr>
          <w:color w:val="000000"/>
        </w:rPr>
        <w:t>including The Action Poetry, curated by Frank Bready Trejo (2020); Be-coming</w:t>
      </w:r>
    </w:p>
    <w:p w:rsidR="00C937B6" w:rsidRPr="00C937B6" w:rsidRDefault="00C937B6" w:rsidP="00C937B6">
      <w:pPr>
        <w:shd w:val="clear" w:color="auto" w:fill="FFFFFF"/>
        <w:rPr>
          <w:color w:val="000000"/>
        </w:rPr>
      </w:pPr>
      <w:r w:rsidRPr="00C937B6">
        <w:rPr>
          <w:color w:val="000000"/>
        </w:rPr>
        <w:t>Tree, </w:t>
      </w:r>
      <w:proofErr w:type="spellStart"/>
      <w:r w:rsidRPr="00C937B6">
        <w:rPr>
          <w:color w:val="000000"/>
        </w:rPr>
        <w:t>curated</w:t>
      </w:r>
      <w:proofErr w:type="spellEnd"/>
      <w:r w:rsidRPr="00C937B6">
        <w:rPr>
          <w:color w:val="000000"/>
        </w:rPr>
        <w:t xml:space="preserve"> by </w:t>
      </w:r>
      <w:proofErr w:type="spellStart"/>
      <w:r w:rsidRPr="00C937B6">
        <w:rPr>
          <w:color w:val="000000"/>
        </w:rPr>
        <w:t>Jatun</w:t>
      </w:r>
      <w:proofErr w:type="spellEnd"/>
      <w:r w:rsidRPr="00C937B6">
        <w:rPr>
          <w:color w:val="000000"/>
        </w:rPr>
        <w:t xml:space="preserve"> </w:t>
      </w:r>
      <w:proofErr w:type="spellStart"/>
      <w:r w:rsidRPr="00C937B6">
        <w:rPr>
          <w:color w:val="000000"/>
        </w:rPr>
        <w:t>Risba</w:t>
      </w:r>
      <w:proofErr w:type="spellEnd"/>
      <w:r w:rsidRPr="00C937B6">
        <w:rPr>
          <w:color w:val="000000"/>
        </w:rPr>
        <w:t xml:space="preserve">, </w:t>
      </w:r>
      <w:proofErr w:type="spellStart"/>
      <w:r w:rsidRPr="00C937B6">
        <w:rPr>
          <w:color w:val="000000"/>
        </w:rPr>
        <w:t>O.Pen</w:t>
      </w:r>
      <w:proofErr w:type="spellEnd"/>
      <w:r w:rsidRPr="00C937B6">
        <w:rPr>
          <w:color w:val="000000"/>
        </w:rPr>
        <w:t xml:space="preserve">, Danielle </w:t>
      </w:r>
      <w:proofErr w:type="spellStart"/>
      <w:r w:rsidRPr="00C937B6">
        <w:rPr>
          <w:color w:val="000000"/>
        </w:rPr>
        <w:t>Imara</w:t>
      </w:r>
      <w:proofErr w:type="spellEnd"/>
      <w:r w:rsidRPr="00C937B6">
        <w:rPr>
          <w:color w:val="000000"/>
        </w:rPr>
        <w:t xml:space="preserve"> and Chris Grady (2020)</w:t>
      </w:r>
    </w:p>
    <w:p w:rsidR="00C937B6" w:rsidRPr="00C937B6" w:rsidRDefault="00C937B6" w:rsidP="00C937B6">
      <w:pPr>
        <w:shd w:val="clear" w:color="auto" w:fill="FFFFFF"/>
        <w:rPr>
          <w:color w:val="000000"/>
        </w:rPr>
      </w:pPr>
      <w:r w:rsidRPr="00C937B6">
        <w:rPr>
          <w:color w:val="000000"/>
        </w:rPr>
        <w:t>and Performance Art Project: Asia in collaboration with Rah Residency, Iran (2020).</w:t>
      </w:r>
    </w:p>
    <w:p w:rsidR="00C937B6" w:rsidRPr="00C937B6" w:rsidRDefault="00C937B6" w:rsidP="00C937B6">
      <w:pPr>
        <w:shd w:val="clear" w:color="auto" w:fill="FFFFFF"/>
        <w:rPr>
          <w:color w:val="000000"/>
        </w:rPr>
      </w:pPr>
      <w:r w:rsidRPr="00C937B6">
        <w:rPr>
          <w:color w:val="000000"/>
        </w:rPr>
        <w:t xml:space="preserve">She also participated in the Student’s Biennale, Kochi </w:t>
      </w:r>
      <w:proofErr w:type="spellStart"/>
      <w:r w:rsidRPr="00C937B6">
        <w:rPr>
          <w:color w:val="000000"/>
        </w:rPr>
        <w:t>Muziris</w:t>
      </w:r>
      <w:proofErr w:type="spellEnd"/>
      <w:r w:rsidRPr="00C937B6">
        <w:rPr>
          <w:color w:val="000000"/>
        </w:rPr>
        <w:t xml:space="preserve"> Biennale, India</w:t>
      </w:r>
    </w:p>
    <w:p w:rsidR="00C937B6" w:rsidRPr="00C937B6" w:rsidRDefault="00C937B6" w:rsidP="00C937B6">
      <w:pPr>
        <w:shd w:val="clear" w:color="auto" w:fill="FFFFFF"/>
        <w:rPr>
          <w:color w:val="000000"/>
        </w:rPr>
      </w:pPr>
      <w:r w:rsidRPr="00C937B6">
        <w:rPr>
          <w:color w:val="000000"/>
        </w:rPr>
        <w:t>(2016). </w:t>
      </w:r>
    </w:p>
    <w:p w:rsidR="00C937B6" w:rsidRPr="00C937B6" w:rsidRDefault="00C937B6" w:rsidP="00C937B6">
      <w:pPr>
        <w:shd w:val="clear" w:color="auto" w:fill="FFFFFF"/>
        <w:rPr>
          <w:color w:val="000000"/>
        </w:rPr>
      </w:pPr>
    </w:p>
    <w:p w:rsidR="00C937B6" w:rsidRPr="00C937B6" w:rsidRDefault="00C937B6" w:rsidP="00C937B6">
      <w:pPr>
        <w:shd w:val="clear" w:color="auto" w:fill="FFFFFF"/>
        <w:rPr>
          <w:color w:val="000000"/>
        </w:rPr>
      </w:pPr>
      <w:r w:rsidRPr="00C937B6">
        <w:rPr>
          <w:color w:val="000000"/>
        </w:rPr>
        <w:t>She has participated in various workshops and residences including a series</w:t>
      </w:r>
    </w:p>
    <w:p w:rsidR="00C937B6" w:rsidRPr="00C937B6" w:rsidRDefault="00C937B6" w:rsidP="00C937B6">
      <w:pPr>
        <w:shd w:val="clear" w:color="auto" w:fill="FFFFFF"/>
        <w:rPr>
          <w:color w:val="000000"/>
        </w:rPr>
      </w:pPr>
      <w:r w:rsidRPr="00C937B6">
        <w:rPr>
          <w:color w:val="000000"/>
        </w:rPr>
        <w:t>of online conversations Chronicles of Confinement, organised by Hector</w:t>
      </w:r>
    </w:p>
    <w:p w:rsidR="00C937B6" w:rsidRPr="00C937B6" w:rsidRDefault="00C937B6" w:rsidP="00C937B6">
      <w:pPr>
        <w:shd w:val="clear" w:color="auto" w:fill="FFFFFF"/>
        <w:rPr>
          <w:color w:val="000000"/>
        </w:rPr>
      </w:pPr>
      <w:proofErr w:type="spellStart"/>
      <w:r w:rsidRPr="00C937B6">
        <w:rPr>
          <w:color w:val="000000"/>
        </w:rPr>
        <w:t>Canonge</w:t>
      </w:r>
      <w:proofErr w:type="spellEnd"/>
      <w:r w:rsidRPr="00C937B6">
        <w:rPr>
          <w:color w:val="000000"/>
        </w:rPr>
        <w:t>, New York (2020); </w:t>
      </w:r>
      <w:proofErr w:type="spellStart"/>
      <w:r w:rsidRPr="00C937B6">
        <w:rPr>
          <w:color w:val="000000"/>
        </w:rPr>
        <w:t>Artsathone</w:t>
      </w:r>
      <w:proofErr w:type="spellEnd"/>
      <w:r w:rsidRPr="00C937B6">
        <w:rPr>
          <w:color w:val="000000"/>
        </w:rPr>
        <w:t>, organised by British Council, Colombo, Sri</w:t>
      </w:r>
    </w:p>
    <w:p w:rsidR="00C937B6" w:rsidRPr="00C937B6" w:rsidRDefault="00C937B6" w:rsidP="00C937B6">
      <w:pPr>
        <w:shd w:val="clear" w:color="auto" w:fill="FFFFFF"/>
        <w:rPr>
          <w:color w:val="000000"/>
        </w:rPr>
      </w:pPr>
      <w:r w:rsidRPr="00C937B6">
        <w:rPr>
          <w:color w:val="000000"/>
        </w:rPr>
        <w:t xml:space="preserve">Lanka (2019) and Body workshop, facilitated by Nikhil Chopra and </w:t>
      </w:r>
      <w:proofErr w:type="spellStart"/>
      <w:r w:rsidRPr="00C937B6">
        <w:rPr>
          <w:color w:val="000000"/>
        </w:rPr>
        <w:t>Madhavi</w:t>
      </w:r>
      <w:proofErr w:type="spellEnd"/>
      <w:r w:rsidRPr="00C937B6">
        <w:rPr>
          <w:color w:val="000000"/>
        </w:rPr>
        <w:t xml:space="preserve"> </w:t>
      </w:r>
      <w:proofErr w:type="spellStart"/>
      <w:r w:rsidRPr="00C937B6">
        <w:rPr>
          <w:color w:val="000000"/>
        </w:rPr>
        <w:t>Ghore</w:t>
      </w:r>
      <w:proofErr w:type="spellEnd"/>
      <w:r w:rsidRPr="00C937B6">
        <w:rPr>
          <w:color w:val="000000"/>
        </w:rPr>
        <w:t>,</w:t>
      </w:r>
    </w:p>
    <w:p w:rsidR="00C937B6" w:rsidRPr="00C937B6" w:rsidRDefault="00C937B6" w:rsidP="00C937B6">
      <w:pPr>
        <w:shd w:val="clear" w:color="auto" w:fill="FFFFFF"/>
        <w:rPr>
          <w:color w:val="000000"/>
        </w:rPr>
      </w:pPr>
      <w:r w:rsidRPr="00C937B6">
        <w:rPr>
          <w:color w:val="000000"/>
        </w:rPr>
        <w:t>organised by HH Art space in collaboration with Asia Art Archive and Serendipity</w:t>
      </w:r>
    </w:p>
    <w:p w:rsidR="00C937B6" w:rsidRPr="00C937B6" w:rsidRDefault="00C937B6" w:rsidP="00C937B6">
      <w:pPr>
        <w:shd w:val="clear" w:color="auto" w:fill="FFFFFF"/>
        <w:rPr>
          <w:color w:val="000000"/>
        </w:rPr>
      </w:pPr>
      <w:r w:rsidRPr="00C937B6">
        <w:rPr>
          <w:color w:val="000000"/>
        </w:rPr>
        <w:t>Art Foundation, Vadodara (2017). </w:t>
      </w:r>
    </w:p>
    <w:p w:rsidR="00C937B6" w:rsidRPr="00C937B6" w:rsidRDefault="00C937B6" w:rsidP="00C937B6">
      <w:pPr>
        <w:shd w:val="clear" w:color="auto" w:fill="FFFFFF"/>
        <w:rPr>
          <w:color w:val="000000"/>
        </w:rPr>
      </w:pPr>
    </w:p>
    <w:p w:rsidR="00C937B6" w:rsidRPr="00C937B6" w:rsidRDefault="00C937B6" w:rsidP="00C937B6">
      <w:pPr>
        <w:shd w:val="clear" w:color="auto" w:fill="FFFFFF"/>
        <w:rPr>
          <w:color w:val="000000"/>
        </w:rPr>
      </w:pPr>
      <w:r w:rsidRPr="00C937B6">
        <w:rPr>
          <w:color w:val="000000"/>
        </w:rPr>
        <w:t xml:space="preserve">Currently, she is carrying out her apprenticeship under artist </w:t>
      </w:r>
      <w:proofErr w:type="spellStart"/>
      <w:r w:rsidRPr="00C937B6">
        <w:rPr>
          <w:color w:val="000000"/>
        </w:rPr>
        <w:t>Somapala</w:t>
      </w:r>
      <w:proofErr w:type="spellEnd"/>
    </w:p>
    <w:p w:rsidR="00C937B6" w:rsidRPr="00C937B6" w:rsidRDefault="00C937B6" w:rsidP="00C937B6">
      <w:pPr>
        <w:shd w:val="clear" w:color="auto" w:fill="FFFFFF"/>
        <w:rPr>
          <w:color w:val="000000"/>
        </w:rPr>
      </w:pPr>
      <w:proofErr w:type="spellStart"/>
      <w:r w:rsidRPr="00C937B6">
        <w:rPr>
          <w:color w:val="000000"/>
        </w:rPr>
        <w:t>Pothupitiye</w:t>
      </w:r>
      <w:proofErr w:type="spellEnd"/>
      <w:r w:rsidRPr="00C937B6">
        <w:rPr>
          <w:color w:val="000000"/>
        </w:rPr>
        <w:t xml:space="preserve"> and learning the traditional practice of costume-making at </w:t>
      </w:r>
      <w:proofErr w:type="spellStart"/>
      <w:r w:rsidRPr="00C937B6">
        <w:rPr>
          <w:color w:val="000000"/>
        </w:rPr>
        <w:t>Mullegama</w:t>
      </w:r>
      <w:proofErr w:type="spellEnd"/>
      <w:r w:rsidRPr="00C937B6">
        <w:rPr>
          <w:color w:val="000000"/>
        </w:rPr>
        <w:t xml:space="preserve"> Art</w:t>
      </w:r>
    </w:p>
    <w:p w:rsidR="00C937B6" w:rsidRPr="00C937B6" w:rsidRDefault="00C937B6" w:rsidP="00C937B6">
      <w:pPr>
        <w:shd w:val="clear" w:color="auto" w:fill="FFFFFF"/>
        <w:rPr>
          <w:color w:val="000000"/>
        </w:rPr>
      </w:pPr>
      <w:r w:rsidRPr="00C937B6">
        <w:rPr>
          <w:color w:val="000000"/>
        </w:rPr>
        <w:t>Centre (MAC), Colombo, Sri Lanka.</w:t>
      </w:r>
    </w:p>
    <w:p w:rsidR="00C937B6" w:rsidRPr="00C937B6" w:rsidRDefault="00C937B6" w:rsidP="00C937B6">
      <w:pPr>
        <w:shd w:val="clear" w:color="auto" w:fill="FFFFFF"/>
        <w:rPr>
          <w:color w:val="000000"/>
        </w:rPr>
      </w:pPr>
    </w:p>
    <w:p w:rsidR="00C937B6" w:rsidRPr="00C937B6" w:rsidRDefault="00C937B6" w:rsidP="00C937B6">
      <w:pPr>
        <w:shd w:val="clear" w:color="auto" w:fill="FFFFFF"/>
        <w:rPr>
          <w:color w:val="000000"/>
        </w:rPr>
      </w:pPr>
    </w:p>
    <w:p w:rsidR="00C937B6" w:rsidRPr="00C937B6" w:rsidRDefault="00C937B6" w:rsidP="00C937B6">
      <w:pPr>
        <w:shd w:val="clear" w:color="auto" w:fill="FFFFFF"/>
        <w:rPr>
          <w:color w:val="000000"/>
        </w:rPr>
      </w:pPr>
      <w:r w:rsidRPr="00C937B6">
        <w:rPr>
          <w:b/>
          <w:bCs/>
          <w:color w:val="000000"/>
        </w:rPr>
        <w:t>About Anant Art gallery:</w:t>
      </w:r>
    </w:p>
    <w:p w:rsidR="00C937B6" w:rsidRPr="00C937B6" w:rsidRDefault="00C937B6" w:rsidP="00C937B6">
      <w:pPr>
        <w:shd w:val="clear" w:color="auto" w:fill="FFFFFF"/>
        <w:rPr>
          <w:color w:val="000000"/>
        </w:rPr>
      </w:pPr>
      <w:r w:rsidRPr="00C937B6">
        <w:rPr>
          <w:color w:val="000000"/>
        </w:rPr>
        <w:lastRenderedPageBreak/>
        <w:t>Established in the early 2000s, Anant Art gallery has been one of the leading galleries in promoting contemporary South Asian art practices. Since its inception, it has engaged with a cross-section of young and established artists, providing multiple venue exhibitions, residencies and art fair representations. Aesthetically inclined towards the miniature technique and conceptually robust artworks, our vision is to promote various art forms in collaboration, and facilitate a new generation of art collectors and patrons by a meticulously curated platform.</w:t>
      </w:r>
    </w:p>
    <w:p w:rsidR="00C937B6" w:rsidRPr="00C937B6" w:rsidRDefault="00C937B6" w:rsidP="00C937B6">
      <w:pPr>
        <w:shd w:val="clear" w:color="auto" w:fill="FFFFFF"/>
        <w:rPr>
          <w:color w:val="000000"/>
        </w:rPr>
      </w:pPr>
      <w:r w:rsidRPr="00C937B6">
        <w:rPr>
          <w:color w:val="000000"/>
        </w:rPr>
        <w:t> </w:t>
      </w:r>
    </w:p>
    <w:p w:rsidR="00543367" w:rsidRPr="00543367" w:rsidRDefault="00543367" w:rsidP="00C937B6">
      <w:pPr>
        <w:shd w:val="clear" w:color="auto" w:fill="FFFFFF"/>
        <w:rPr>
          <w:b/>
          <w:color w:val="000000"/>
        </w:rPr>
      </w:pPr>
      <w:r w:rsidRPr="00543367">
        <w:rPr>
          <w:b/>
          <w:color w:val="000000"/>
        </w:rPr>
        <w:t>The show will be on view from 12th August to 12th September, 2021 at www.anantart.com</w:t>
      </w:r>
    </w:p>
    <w:p w:rsidR="00543367" w:rsidRDefault="00543367" w:rsidP="00C937B6">
      <w:pPr>
        <w:shd w:val="clear" w:color="auto" w:fill="FFFFFF"/>
        <w:rPr>
          <w:color w:val="000000"/>
        </w:rPr>
      </w:pPr>
    </w:p>
    <w:p w:rsidR="00C937B6" w:rsidRPr="00C937B6" w:rsidRDefault="00C937B6" w:rsidP="00C937B6">
      <w:pPr>
        <w:shd w:val="clear" w:color="auto" w:fill="FFFFFF"/>
        <w:rPr>
          <w:color w:val="000000"/>
        </w:rPr>
      </w:pPr>
      <w:r w:rsidRPr="00C937B6">
        <w:rPr>
          <w:color w:val="000000"/>
        </w:rPr>
        <w:t>For further information, contact us at contact@anantart.com, or call us at 9205809630</w:t>
      </w:r>
    </w:p>
    <w:p w:rsidR="00543367" w:rsidRDefault="00543367" w:rsidP="00C937B6">
      <w:pPr>
        <w:shd w:val="clear" w:color="auto" w:fill="FFFFFF"/>
        <w:rPr>
          <w:color w:val="000000"/>
        </w:rPr>
      </w:pPr>
    </w:p>
    <w:p w:rsidR="00C937B6" w:rsidRDefault="00C937B6" w:rsidP="00C937B6">
      <w:pPr>
        <w:shd w:val="clear" w:color="auto" w:fill="FFFFFF"/>
        <w:rPr>
          <w:color w:val="000000"/>
        </w:rPr>
      </w:pPr>
      <w:r w:rsidRPr="00C937B6">
        <w:rPr>
          <w:color w:val="000000"/>
        </w:rPr>
        <w:t xml:space="preserve">Website: www.anantart.com | </w:t>
      </w:r>
      <w:proofErr w:type="spellStart"/>
      <w:r w:rsidRPr="00C937B6">
        <w:rPr>
          <w:color w:val="000000"/>
        </w:rPr>
        <w:t>Instagram</w:t>
      </w:r>
      <w:proofErr w:type="spellEnd"/>
      <w:r w:rsidRPr="00C937B6">
        <w:rPr>
          <w:color w:val="000000"/>
        </w:rPr>
        <w:t xml:space="preserve">: </w:t>
      </w:r>
      <w:proofErr w:type="spellStart"/>
      <w:r w:rsidRPr="00C937B6">
        <w:rPr>
          <w:color w:val="000000"/>
        </w:rPr>
        <w:t>anantartindia</w:t>
      </w:r>
      <w:proofErr w:type="spellEnd"/>
      <w:r w:rsidRPr="00C937B6">
        <w:rPr>
          <w:color w:val="000000"/>
        </w:rPr>
        <w:t xml:space="preserve"> | </w:t>
      </w:r>
      <w:proofErr w:type="spellStart"/>
      <w:r w:rsidRPr="00C937B6">
        <w:rPr>
          <w:color w:val="000000"/>
        </w:rPr>
        <w:t>Facebook</w:t>
      </w:r>
      <w:proofErr w:type="spellEnd"/>
      <w:r w:rsidRPr="00C937B6">
        <w:rPr>
          <w:color w:val="000000"/>
        </w:rPr>
        <w:t xml:space="preserve">: </w:t>
      </w:r>
      <w:proofErr w:type="spellStart"/>
      <w:r w:rsidRPr="00C937B6">
        <w:rPr>
          <w:color w:val="000000"/>
        </w:rPr>
        <w:t>anantartindia</w:t>
      </w:r>
      <w:proofErr w:type="spellEnd"/>
    </w:p>
    <w:p w:rsidR="00543367" w:rsidRPr="00C937B6" w:rsidRDefault="00543367" w:rsidP="00C937B6">
      <w:pPr>
        <w:shd w:val="clear" w:color="auto" w:fill="FFFFFF"/>
        <w:rPr>
          <w:color w:val="000000"/>
        </w:rPr>
      </w:pPr>
    </w:p>
    <w:p w:rsidR="00C937B6" w:rsidRPr="00C937B6" w:rsidRDefault="00C937B6" w:rsidP="00C937B6">
      <w:pPr>
        <w:spacing w:after="240"/>
      </w:pPr>
    </w:p>
    <w:p w:rsidR="00C937B6" w:rsidRPr="00C937B6" w:rsidRDefault="00C937B6"/>
    <w:sectPr w:rsidR="00C937B6" w:rsidRPr="00C937B6" w:rsidSect="00F93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173"/>
    <w:multiLevelType w:val="hybridMultilevel"/>
    <w:tmpl w:val="8E60A26E"/>
    <w:lvl w:ilvl="0" w:tplc="E8DAB014">
      <w:start w:val="2016"/>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8F4370"/>
    <w:multiLevelType w:val="hybridMultilevel"/>
    <w:tmpl w:val="79B475FC"/>
    <w:lvl w:ilvl="0" w:tplc="387EB7FA">
      <w:start w:val="201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59773D8"/>
    <w:multiLevelType w:val="multilevel"/>
    <w:tmpl w:val="CAB2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C937B6"/>
    <w:rsid w:val="00543367"/>
    <w:rsid w:val="00C937B6"/>
    <w:rsid w:val="00F93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B6"/>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7B6"/>
    <w:pPr>
      <w:spacing w:before="100" w:beforeAutospacing="1" w:after="100" w:afterAutospacing="1"/>
    </w:pPr>
  </w:style>
  <w:style w:type="character" w:styleId="Hyperlink">
    <w:name w:val="Hyperlink"/>
    <w:basedOn w:val="DefaultParagraphFont"/>
    <w:uiPriority w:val="99"/>
    <w:unhideWhenUsed/>
    <w:rsid w:val="00C937B6"/>
    <w:rPr>
      <w:color w:val="0563C1" w:themeColor="hyperlink"/>
      <w:u w:val="single"/>
    </w:rPr>
  </w:style>
  <w:style w:type="character" w:customStyle="1" w:styleId="UnresolvedMention">
    <w:name w:val="Unresolved Mention"/>
    <w:basedOn w:val="DefaultParagraphFont"/>
    <w:uiPriority w:val="99"/>
    <w:semiHidden/>
    <w:unhideWhenUsed/>
    <w:rsid w:val="00C937B6"/>
    <w:rPr>
      <w:color w:val="605E5C"/>
      <w:shd w:val="clear" w:color="auto" w:fill="E1DFDD"/>
    </w:rPr>
  </w:style>
  <w:style w:type="paragraph" w:styleId="ListParagraph">
    <w:name w:val="List Paragraph"/>
    <w:basedOn w:val="Normal"/>
    <w:uiPriority w:val="34"/>
    <w:qFormat/>
    <w:rsid w:val="00C937B6"/>
    <w:pPr>
      <w:ind w:left="720"/>
      <w:contextualSpacing/>
    </w:pPr>
    <w:rPr>
      <w:rFonts w:cs="Mangal"/>
      <w:szCs w:val="21"/>
    </w:rPr>
  </w:style>
  <w:style w:type="character" w:styleId="Strong">
    <w:name w:val="Strong"/>
    <w:basedOn w:val="DefaultParagraphFont"/>
    <w:uiPriority w:val="22"/>
    <w:qFormat/>
    <w:rsid w:val="00543367"/>
    <w:rPr>
      <w:b/>
      <w:bCs/>
    </w:rPr>
  </w:style>
</w:styles>
</file>

<file path=word/webSettings.xml><?xml version="1.0" encoding="utf-8"?>
<w:webSettings xmlns:r="http://schemas.openxmlformats.org/officeDocument/2006/relationships" xmlns:w="http://schemas.openxmlformats.org/wordprocessingml/2006/main">
  <w:divs>
    <w:div w:id="175533883">
      <w:bodyDiv w:val="1"/>
      <w:marLeft w:val="0"/>
      <w:marRight w:val="0"/>
      <w:marTop w:val="0"/>
      <w:marBottom w:val="0"/>
      <w:divBdr>
        <w:top w:val="none" w:sz="0" w:space="0" w:color="auto"/>
        <w:left w:val="none" w:sz="0" w:space="0" w:color="auto"/>
        <w:bottom w:val="none" w:sz="0" w:space="0" w:color="auto"/>
        <w:right w:val="none" w:sz="0" w:space="0" w:color="auto"/>
      </w:divBdr>
    </w:div>
    <w:div w:id="187524038">
      <w:bodyDiv w:val="1"/>
      <w:marLeft w:val="0"/>
      <w:marRight w:val="0"/>
      <w:marTop w:val="0"/>
      <w:marBottom w:val="0"/>
      <w:divBdr>
        <w:top w:val="none" w:sz="0" w:space="0" w:color="auto"/>
        <w:left w:val="none" w:sz="0" w:space="0" w:color="auto"/>
        <w:bottom w:val="none" w:sz="0" w:space="0" w:color="auto"/>
        <w:right w:val="none" w:sz="0" w:space="0" w:color="auto"/>
      </w:divBdr>
    </w:div>
    <w:div w:id="806774211">
      <w:bodyDiv w:val="1"/>
      <w:marLeft w:val="0"/>
      <w:marRight w:val="0"/>
      <w:marTop w:val="0"/>
      <w:marBottom w:val="0"/>
      <w:divBdr>
        <w:top w:val="none" w:sz="0" w:space="0" w:color="auto"/>
        <w:left w:val="none" w:sz="0" w:space="0" w:color="auto"/>
        <w:bottom w:val="none" w:sz="0" w:space="0" w:color="auto"/>
        <w:right w:val="none" w:sz="0" w:space="0" w:color="auto"/>
      </w:divBdr>
    </w:div>
    <w:div w:id="858007797">
      <w:bodyDiv w:val="1"/>
      <w:marLeft w:val="0"/>
      <w:marRight w:val="0"/>
      <w:marTop w:val="0"/>
      <w:marBottom w:val="0"/>
      <w:divBdr>
        <w:top w:val="none" w:sz="0" w:space="0" w:color="auto"/>
        <w:left w:val="none" w:sz="0" w:space="0" w:color="auto"/>
        <w:bottom w:val="none" w:sz="0" w:space="0" w:color="auto"/>
        <w:right w:val="none" w:sz="0" w:space="0" w:color="auto"/>
      </w:divBdr>
    </w:div>
    <w:div w:id="907767384">
      <w:bodyDiv w:val="1"/>
      <w:marLeft w:val="0"/>
      <w:marRight w:val="0"/>
      <w:marTop w:val="0"/>
      <w:marBottom w:val="0"/>
      <w:divBdr>
        <w:top w:val="none" w:sz="0" w:space="0" w:color="auto"/>
        <w:left w:val="none" w:sz="0" w:space="0" w:color="auto"/>
        <w:bottom w:val="none" w:sz="0" w:space="0" w:color="auto"/>
        <w:right w:val="none" w:sz="0" w:space="0" w:color="auto"/>
      </w:divBdr>
    </w:div>
    <w:div w:id="12560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Garg (PGT)</dc:creator>
  <cp:keywords/>
  <dc:description/>
  <cp:lastModifiedBy>Aditi</cp:lastModifiedBy>
  <cp:revision>2</cp:revision>
  <dcterms:created xsi:type="dcterms:W3CDTF">2021-08-12T10:09:00Z</dcterms:created>
  <dcterms:modified xsi:type="dcterms:W3CDTF">2021-08-12T11:56:00Z</dcterms:modified>
</cp:coreProperties>
</file>